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AB" w:rsidRPr="00527339" w:rsidRDefault="009627AB" w:rsidP="009627AB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527339">
        <w:rPr>
          <w:rFonts w:ascii="Times New Roman" w:hAnsi="Times New Roman" w:cs="Times New Roman"/>
          <w:sz w:val="24"/>
          <w:szCs w:val="24"/>
          <w:lang w:val="sah-RU"/>
        </w:rPr>
        <w:t xml:space="preserve">2014 год оказался для Клуба еще более хорошим – вступила в строй новая 4 школа им.Спиридонова Д.С. без преувеличения, ныне оплот и центр Клуба. Федотова Н.К. стала директором Верхневилюйской гимназии. Протопопов О.Н. стал начальником управления образования Намского улуса. В 2015 директором Намской гимназии стал Новгородов А.В. Ресурсы Клуба возросли многократно.. </w:t>
      </w:r>
    </w:p>
    <w:p w:rsidR="009627AB" w:rsidRPr="00527339" w:rsidRDefault="009627AB" w:rsidP="009627AB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 w:rsidRPr="00527339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Третья Зимняя школа </w:t>
      </w:r>
      <w:r w:rsidRPr="00527339">
        <w:rPr>
          <w:rFonts w:ascii="Times New Roman" w:hAnsi="Times New Roman" w:cs="Times New Roman"/>
          <w:sz w:val="24"/>
          <w:szCs w:val="24"/>
          <w:lang w:val="sah-RU"/>
        </w:rPr>
        <w:t xml:space="preserve"> прошла в традиционной форме конкурса. На второй конкурс Учитель года Западной Якутии приехали 7 участников из Верхневилюйска, Нюрбы, Вилюйска, Амги, Намцев и Нижнего Бестяха. Победителем стала Жиркова В.В. из Вилюйска. В качестве жюри приехали Вахрамеев В.В., Родионова О.А., победитель всероссийского конкурса 2012г </w:t>
      </w:r>
      <w:r>
        <w:rPr>
          <w:rFonts w:ascii="Times New Roman" w:hAnsi="Times New Roman" w:cs="Times New Roman"/>
          <w:sz w:val="24"/>
          <w:szCs w:val="24"/>
          <w:lang w:val="sah-RU"/>
        </w:rPr>
        <w:t>математик</w:t>
      </w:r>
      <w:r w:rsidRPr="00527339">
        <w:rPr>
          <w:rFonts w:ascii="Times New Roman" w:hAnsi="Times New Roman" w:cs="Times New Roman"/>
          <w:sz w:val="24"/>
          <w:szCs w:val="24"/>
          <w:lang w:val="sah-RU"/>
        </w:rPr>
        <w:t xml:space="preserve"> Соломин В.Н. из Петербурга. Также наши республиканские победители Новгородов А.В. Габышева Н.Н. Ушканов Ф.Ф. Бочкарева И.В. Впервые в одном месте собрались по собственному желанию столько участников российских финалов от Якутии. Будущий финалист от Якутии Бочкарева получила консультации от Вахрамеева и Соломина – учителей высочайшего класса. Всего несколько лет назад мы и не могли об этом мечтать. Одно из достижений Клуба и в этом – консолидация победителей стала реальностью впервые в истории, также впервые наши финалисты ясно понимали цели и задачи, стоящие перед ними на конкурсе, их консультировали ведущие и успешные учителя России. Эту практику стало впоследствии применять и ИРОиПК. Подготовка Моисеева А.Г к 2015 году шла в том числе и с помощью Овчинникова А.В. и Баскевич И.А.   </w:t>
      </w:r>
    </w:p>
    <w:p w:rsidR="003D6E4B" w:rsidRDefault="003D6E4B"/>
    <w:sectPr w:rsidR="003D6E4B" w:rsidSect="003D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AB"/>
    <w:rsid w:val="003D6E4B"/>
    <w:rsid w:val="0096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2018-06-01T07:23:00Z</dcterms:created>
  <dcterms:modified xsi:type="dcterms:W3CDTF">2018-06-01T07:23:00Z</dcterms:modified>
</cp:coreProperties>
</file>