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8" w:rsidRPr="00037081" w:rsidRDefault="00DA27A0" w:rsidP="003E353A">
      <w:pPr>
        <w:shd w:val="clear" w:color="auto" w:fill="FFFFFF"/>
        <w:ind w:firstLine="301"/>
        <w:jc w:val="center"/>
        <w:rPr>
          <w:b/>
          <w:caps/>
        </w:rPr>
      </w:pPr>
      <w:r w:rsidRPr="00037081">
        <w:rPr>
          <w:b/>
        </w:rPr>
        <w:t>Учредитель</w:t>
      </w:r>
      <w:r w:rsidR="007B17CD">
        <w:rPr>
          <w:b/>
        </w:rPr>
        <w:t xml:space="preserve"> мероприятия</w:t>
      </w:r>
      <w:r w:rsidRPr="00037081">
        <w:rPr>
          <w:b/>
        </w:rPr>
        <w:t xml:space="preserve">: </w:t>
      </w:r>
      <w:r w:rsidR="00773D0F" w:rsidRPr="00037081">
        <w:rPr>
          <w:b/>
        </w:rPr>
        <w:t xml:space="preserve">Республиканская общественная организация </w:t>
      </w:r>
    </w:p>
    <w:p w:rsidR="002E2F78" w:rsidRPr="00037081" w:rsidRDefault="00773D0F" w:rsidP="003E353A">
      <w:pPr>
        <w:shd w:val="clear" w:color="auto" w:fill="FFFFFF"/>
        <w:ind w:firstLine="301"/>
        <w:jc w:val="center"/>
        <w:rPr>
          <w:b/>
          <w:caps/>
        </w:rPr>
      </w:pPr>
      <w:r w:rsidRPr="00037081">
        <w:rPr>
          <w:b/>
        </w:rPr>
        <w:t>«Клуб «Учитель года Республики Саха (Якутия)»</w:t>
      </w:r>
    </w:p>
    <w:p w:rsidR="002E2F78" w:rsidRPr="00037081" w:rsidRDefault="002E2F78" w:rsidP="002E2F78">
      <w:pPr>
        <w:shd w:val="clear" w:color="auto" w:fill="FFFFFF"/>
        <w:rPr>
          <w:b/>
        </w:rPr>
      </w:pPr>
      <w:r w:rsidRPr="00037081">
        <w:rPr>
          <w:b/>
        </w:rPr>
        <w:t>При поддержке:</w:t>
      </w:r>
    </w:p>
    <w:p w:rsidR="00773D0F" w:rsidRPr="00037081" w:rsidRDefault="00773D0F" w:rsidP="002E2F78">
      <w:pPr>
        <w:shd w:val="clear" w:color="auto" w:fill="FFFFFF"/>
      </w:pPr>
      <w:r w:rsidRPr="00037081">
        <w:t xml:space="preserve">Профессионального союза работников </w:t>
      </w:r>
    </w:p>
    <w:p w:rsidR="00794568" w:rsidRPr="00037081" w:rsidRDefault="00773D0F" w:rsidP="002E2F78">
      <w:pPr>
        <w:shd w:val="clear" w:color="auto" w:fill="FFFFFF"/>
        <w:rPr>
          <w:caps/>
        </w:rPr>
      </w:pPr>
      <w:r w:rsidRPr="00037081">
        <w:t>народного образования и науки Российской Федерации</w:t>
      </w:r>
    </w:p>
    <w:p w:rsidR="00794568" w:rsidRPr="00037081" w:rsidRDefault="00773D0F" w:rsidP="002E2F78">
      <w:pPr>
        <w:shd w:val="clear" w:color="auto" w:fill="FFFFFF"/>
        <w:rPr>
          <w:caps/>
        </w:rPr>
      </w:pPr>
      <w:r w:rsidRPr="00037081">
        <w:t>Министерства образования и науки Республики Саха (Якутия)</w:t>
      </w:r>
    </w:p>
    <w:p w:rsidR="00773D0F" w:rsidRPr="00037081" w:rsidRDefault="00773D0F" w:rsidP="00773D0F">
      <w:pPr>
        <w:shd w:val="clear" w:color="auto" w:fill="FFFFFF"/>
      </w:pPr>
      <w:r w:rsidRPr="00037081">
        <w:t xml:space="preserve">Независимого педагогического издания Российской Федерации </w:t>
      </w:r>
    </w:p>
    <w:p w:rsidR="00794568" w:rsidRPr="00037081" w:rsidRDefault="00773D0F" w:rsidP="00773D0F">
      <w:pPr>
        <w:shd w:val="clear" w:color="auto" w:fill="FFFFFF"/>
        <w:rPr>
          <w:caps/>
        </w:rPr>
      </w:pPr>
      <w:r w:rsidRPr="00037081">
        <w:t>«Учительская газета»</w:t>
      </w:r>
    </w:p>
    <w:p w:rsidR="00773D0F" w:rsidRPr="00037081" w:rsidRDefault="00773D0F" w:rsidP="002E2F78">
      <w:pPr>
        <w:shd w:val="clear" w:color="auto" w:fill="FFFFFF"/>
        <w:rPr>
          <w:b/>
        </w:rPr>
      </w:pPr>
    </w:p>
    <w:p w:rsidR="00DA27A0" w:rsidRPr="00037081" w:rsidRDefault="00DA27A0" w:rsidP="002E2F78">
      <w:pPr>
        <w:shd w:val="clear" w:color="auto" w:fill="FFFFFF"/>
      </w:pPr>
      <w:r w:rsidRPr="00037081">
        <w:rPr>
          <w:b/>
        </w:rPr>
        <w:t xml:space="preserve">При личном участии:  </w:t>
      </w:r>
      <w:r w:rsidRPr="00037081">
        <w:t>абсолютных победителей, победителей, лауреатов и финалистов  конкурса «Учитель года России» разных лет</w:t>
      </w:r>
    </w:p>
    <w:p w:rsidR="00DA27A0" w:rsidRPr="00037081" w:rsidRDefault="00DA27A0" w:rsidP="002E2F78">
      <w:pPr>
        <w:shd w:val="clear" w:color="auto" w:fill="FFFFFF"/>
        <w:rPr>
          <w:b/>
        </w:rPr>
      </w:pPr>
    </w:p>
    <w:p w:rsidR="002E2F78" w:rsidRPr="00037081" w:rsidRDefault="002E2F78" w:rsidP="002E2F78">
      <w:pPr>
        <w:shd w:val="clear" w:color="auto" w:fill="FFFFFF"/>
      </w:pPr>
      <w:r w:rsidRPr="00037081">
        <w:rPr>
          <w:b/>
        </w:rPr>
        <w:t>С инициативой муниципальных районов</w:t>
      </w:r>
      <w:r w:rsidR="00DA27A0" w:rsidRPr="00037081">
        <w:rPr>
          <w:b/>
        </w:rPr>
        <w:t xml:space="preserve"> и органов управления муниципального уровня</w:t>
      </w:r>
      <w:r w:rsidRPr="00037081">
        <w:rPr>
          <w:b/>
        </w:rPr>
        <w:t>:</w:t>
      </w:r>
      <w:r w:rsidRPr="00037081">
        <w:t xml:space="preserve"> </w:t>
      </w:r>
    </w:p>
    <w:p w:rsidR="00773D0F" w:rsidRPr="00037081" w:rsidRDefault="002E2F78" w:rsidP="00773D0F">
      <w:pPr>
        <w:shd w:val="clear" w:color="auto" w:fill="FFFFFF"/>
        <w:rPr>
          <w:color w:val="000000"/>
          <w:lang w:val="sah-RU"/>
        </w:rPr>
      </w:pPr>
      <w:proofErr w:type="gramStart"/>
      <w:r w:rsidRPr="00037081">
        <w:t>«</w:t>
      </w:r>
      <w:proofErr w:type="spellStart"/>
      <w:r w:rsidRPr="00037081">
        <w:t>Нюрбинский</w:t>
      </w:r>
      <w:proofErr w:type="spellEnd"/>
      <w:r w:rsidRPr="00037081">
        <w:t xml:space="preserve"> район», «</w:t>
      </w:r>
      <w:proofErr w:type="spellStart"/>
      <w:r w:rsidRPr="00037081">
        <w:t>Верхневилюйский</w:t>
      </w:r>
      <w:proofErr w:type="spellEnd"/>
      <w:r w:rsidRPr="00037081">
        <w:t xml:space="preserve"> район», «Ленский район», «Вилюйский район», Управления образования городского округа «город  Якутск»</w:t>
      </w:r>
      <w:r w:rsidR="00DA27A0" w:rsidRPr="00037081">
        <w:t xml:space="preserve"> </w:t>
      </w:r>
      <w:proofErr w:type="spellStart"/>
      <w:r w:rsidR="00DA27A0" w:rsidRPr="00037081">
        <w:t>Нюрбинское</w:t>
      </w:r>
      <w:proofErr w:type="spellEnd"/>
      <w:r w:rsidR="00DA27A0" w:rsidRPr="00037081">
        <w:t xml:space="preserve"> МКУ “Управление образования”, МКУ “Вилюйское Управление образования”,</w:t>
      </w:r>
      <w:r w:rsidR="00DA27A0" w:rsidRPr="00037081">
        <w:rPr>
          <w:color w:val="000000"/>
          <w:lang w:val="sah-RU"/>
        </w:rPr>
        <w:t xml:space="preserve"> МКУ УО МО “Оймяконский улус (район)”,</w:t>
      </w:r>
      <w:r w:rsidR="00F97410">
        <w:rPr>
          <w:color w:val="000000"/>
          <w:lang w:val="sah-RU"/>
        </w:rPr>
        <w:t xml:space="preserve"> МКУ “Улусное</w:t>
      </w:r>
      <w:r w:rsidR="00DA27A0" w:rsidRPr="00037081">
        <w:rPr>
          <w:color w:val="000000"/>
          <w:lang w:val="sah-RU"/>
        </w:rPr>
        <w:t xml:space="preserve"> </w:t>
      </w:r>
      <w:r w:rsidR="00037081" w:rsidRPr="00037081">
        <w:rPr>
          <w:color w:val="000000"/>
          <w:lang w:val="sah-RU"/>
        </w:rPr>
        <w:t>Управление образования</w:t>
      </w:r>
      <w:r w:rsidR="00F97410">
        <w:rPr>
          <w:color w:val="000000"/>
          <w:lang w:val="sah-RU"/>
        </w:rPr>
        <w:t>” МР</w:t>
      </w:r>
      <w:r w:rsidR="00037081" w:rsidRPr="00037081">
        <w:rPr>
          <w:color w:val="000000"/>
          <w:lang w:val="sah-RU"/>
        </w:rPr>
        <w:t xml:space="preserve"> </w:t>
      </w:r>
      <w:r w:rsidR="00F97410">
        <w:rPr>
          <w:color w:val="000000"/>
          <w:lang w:val="sah-RU"/>
        </w:rPr>
        <w:t>“Таттинский улус</w:t>
      </w:r>
      <w:r w:rsidR="00037081" w:rsidRPr="00037081">
        <w:rPr>
          <w:color w:val="000000"/>
          <w:lang w:val="sah-RU"/>
        </w:rPr>
        <w:t>”</w:t>
      </w:r>
      <w:r w:rsidR="00F97410">
        <w:rPr>
          <w:color w:val="000000"/>
          <w:lang w:val="sah-RU"/>
        </w:rPr>
        <w:t>.</w:t>
      </w:r>
      <w:proofErr w:type="gramEnd"/>
    </w:p>
    <w:p w:rsidR="00037081" w:rsidRPr="00037081" w:rsidRDefault="00037081" w:rsidP="00773D0F">
      <w:pPr>
        <w:shd w:val="clear" w:color="auto" w:fill="FFFFFF"/>
        <w:rPr>
          <w:b/>
        </w:rPr>
      </w:pPr>
    </w:p>
    <w:p w:rsidR="00DA27A0" w:rsidRPr="00037081" w:rsidRDefault="002E2F78" w:rsidP="00DA27A0">
      <w:pPr>
        <w:shd w:val="clear" w:color="auto" w:fill="FFFFFF"/>
        <w:spacing w:line="252" w:lineRule="atLeast"/>
        <w:jc w:val="both"/>
        <w:rPr>
          <w:color w:val="333333"/>
          <w:lang w:val="sah-RU"/>
        </w:rPr>
      </w:pPr>
      <w:r w:rsidRPr="00037081">
        <w:rPr>
          <w:b/>
        </w:rPr>
        <w:t>На базе опорных площадок</w:t>
      </w:r>
      <w:r w:rsidR="00DA27A0" w:rsidRPr="00037081">
        <w:rPr>
          <w:b/>
        </w:rPr>
        <w:t xml:space="preserve"> – организаторов:</w:t>
      </w:r>
      <w:r w:rsidR="00DA27A0" w:rsidRPr="00037081">
        <w:rPr>
          <w:rFonts w:ascii="Arial" w:hAnsi="Arial" w:cs="Arial"/>
          <w:color w:val="000000"/>
          <w:lang w:val="sah-RU"/>
        </w:rPr>
        <w:t xml:space="preserve"> </w:t>
      </w:r>
      <w:r w:rsidR="00DA27A0" w:rsidRPr="00037081">
        <w:rPr>
          <w:color w:val="000000"/>
          <w:lang w:val="sah-RU"/>
        </w:rPr>
        <w:t>ГАУ ДО РС (Я) “</w:t>
      </w:r>
      <w:r w:rsidR="00DA27A0" w:rsidRPr="00037081">
        <w:rPr>
          <w:color w:val="000000"/>
        </w:rPr>
        <w:t xml:space="preserve">Малая академия наук РС (Я)», </w:t>
      </w:r>
      <w:r w:rsidR="00DA27A0" w:rsidRPr="00037081">
        <w:rPr>
          <w:color w:val="000000"/>
          <w:lang w:val="sah-RU"/>
        </w:rPr>
        <w:t>МБОУ “Верхневилюйский лицей им. М.А. Алексеева”, МБОУ “Вехневилюйская школа №4 им. Д.С. Спиридонова”, МОБУ СОШ №2 г. Ленска, МОБУ “Намская улусная гимназия”,</w:t>
      </w:r>
      <w:r w:rsidR="00037081">
        <w:rPr>
          <w:color w:val="000000"/>
          <w:lang w:val="sah-RU"/>
        </w:rPr>
        <w:t xml:space="preserve"> г. Якутск: МОБУ “Табагинская СОШ”</w:t>
      </w:r>
      <w:r w:rsidR="00DA27A0" w:rsidRPr="00037081">
        <w:rPr>
          <w:color w:val="000000"/>
          <w:lang w:val="sah-RU"/>
        </w:rPr>
        <w:t xml:space="preserve">, </w:t>
      </w:r>
      <w:r w:rsidR="00037081">
        <w:rPr>
          <w:color w:val="000000"/>
          <w:lang w:val="sah-RU"/>
        </w:rPr>
        <w:t>МОБУ СОШ №</w:t>
      </w:r>
      <w:r w:rsidR="00DA27A0" w:rsidRPr="00037081">
        <w:rPr>
          <w:color w:val="000000"/>
          <w:lang w:val="sah-RU"/>
        </w:rPr>
        <w:t xml:space="preserve">33, </w:t>
      </w:r>
      <w:r w:rsidR="00037081">
        <w:rPr>
          <w:color w:val="000000"/>
          <w:lang w:val="sah-RU"/>
        </w:rPr>
        <w:t>МОБУ “Городская классическая гимназия”</w:t>
      </w:r>
      <w:r w:rsidR="00F97410">
        <w:rPr>
          <w:color w:val="000000"/>
          <w:lang w:val="sah-RU"/>
        </w:rPr>
        <w:t>, МБОО “Ытык-Кюельская СОШ №1 имени А.И. Софронова”, МБОУ “Таттинский лицей имени А.Е.Мординова”.</w:t>
      </w:r>
    </w:p>
    <w:p w:rsidR="002E2F78" w:rsidRPr="00F97410" w:rsidRDefault="002E2F78" w:rsidP="00DB4BC6">
      <w:pPr>
        <w:shd w:val="clear" w:color="auto" w:fill="FFFFFF"/>
        <w:rPr>
          <w:b/>
          <w:caps/>
          <w:sz w:val="26"/>
          <w:szCs w:val="26"/>
          <w:lang w:val="sah-RU"/>
        </w:rPr>
      </w:pPr>
    </w:p>
    <w:p w:rsidR="00794568" w:rsidRPr="00DB4BC6" w:rsidRDefault="00773D0F" w:rsidP="003E353A">
      <w:pPr>
        <w:shd w:val="clear" w:color="auto" w:fill="FFFFFF"/>
        <w:ind w:firstLine="301"/>
        <w:jc w:val="center"/>
        <w:rPr>
          <w:b/>
          <w:caps/>
          <w:sz w:val="26"/>
          <w:szCs w:val="26"/>
        </w:rPr>
      </w:pPr>
      <w:r w:rsidRPr="00DB4BC6">
        <w:rPr>
          <w:b/>
          <w:sz w:val="26"/>
          <w:szCs w:val="26"/>
        </w:rPr>
        <w:t>Межре</w:t>
      </w:r>
      <w:r w:rsidR="00006119">
        <w:rPr>
          <w:b/>
          <w:sz w:val="26"/>
          <w:szCs w:val="26"/>
        </w:rPr>
        <w:t>гиональный образовательный Т</w:t>
      </w:r>
      <w:r w:rsidR="00006119">
        <w:rPr>
          <w:b/>
          <w:sz w:val="26"/>
          <w:szCs w:val="26"/>
          <w:lang w:val="sah-RU"/>
        </w:rPr>
        <w:t>үмэр</w:t>
      </w:r>
      <w:r w:rsidRPr="00DB4BC6">
        <w:rPr>
          <w:b/>
          <w:sz w:val="26"/>
          <w:szCs w:val="26"/>
        </w:rPr>
        <w:t xml:space="preserve"> Форум – 2019 </w:t>
      </w:r>
    </w:p>
    <w:p w:rsidR="003E353A" w:rsidRPr="00DB4BC6" w:rsidRDefault="00F97410" w:rsidP="003E353A">
      <w:pPr>
        <w:shd w:val="clear" w:color="auto" w:fill="FFFFFF"/>
        <w:ind w:firstLine="30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по 5</w:t>
      </w:r>
      <w:r w:rsidR="00DA27A0" w:rsidRPr="00DB4BC6">
        <w:rPr>
          <w:b/>
          <w:sz w:val="26"/>
          <w:szCs w:val="26"/>
        </w:rPr>
        <w:t xml:space="preserve"> марта 2019 года </w:t>
      </w:r>
    </w:p>
    <w:p w:rsidR="00DA27A0" w:rsidRPr="00633642" w:rsidRDefault="00DA27A0" w:rsidP="003E353A">
      <w:pPr>
        <w:shd w:val="clear" w:color="auto" w:fill="FFFFFF"/>
        <w:ind w:firstLine="301"/>
        <w:jc w:val="center"/>
        <w:rPr>
          <w:sz w:val="26"/>
          <w:szCs w:val="26"/>
        </w:rPr>
      </w:pP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rPr>
          <w:color w:val="333333"/>
        </w:rPr>
      </w:pPr>
      <w:r w:rsidRPr="00DB4BC6">
        <w:rPr>
          <w:color w:val="333333"/>
        </w:rPr>
        <w:t> </w:t>
      </w:r>
      <w:r w:rsidRPr="00DB4BC6">
        <w:rPr>
          <w:color w:val="000000"/>
        </w:rPr>
        <w:t>Цель образовательного форума: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jc w:val="both"/>
        <w:rPr>
          <w:color w:val="000000"/>
        </w:rPr>
      </w:pPr>
      <w:r w:rsidRPr="00DB4BC6">
        <w:rPr>
          <w:color w:val="000000"/>
        </w:rPr>
        <w:t>- создание условий для реализации открытой образовательной среды посредством консолидации педагогических инициатив.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rPr>
          <w:color w:val="000000"/>
          <w:lang w:val="sah-RU"/>
        </w:rPr>
      </w:pPr>
      <w:r w:rsidRPr="00DB4BC6">
        <w:rPr>
          <w:color w:val="000000"/>
        </w:rPr>
        <w:t> Задачи образовательного форума: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jc w:val="both"/>
        <w:rPr>
          <w:color w:val="333333"/>
        </w:rPr>
      </w:pPr>
      <w:r w:rsidRPr="00DB4BC6">
        <w:rPr>
          <w:color w:val="000000"/>
        </w:rPr>
        <w:t>- распространение эффективных педагогических практик и управленческих моделей;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jc w:val="both"/>
        <w:rPr>
          <w:color w:val="333333"/>
        </w:rPr>
      </w:pPr>
      <w:r w:rsidRPr="00DB4BC6">
        <w:rPr>
          <w:color w:val="000000"/>
        </w:rPr>
        <w:t>- развитие воспитания в системе образования;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jc w:val="both"/>
        <w:rPr>
          <w:color w:val="333333"/>
        </w:rPr>
      </w:pPr>
      <w:r w:rsidRPr="00DB4BC6">
        <w:rPr>
          <w:color w:val="000000"/>
        </w:rPr>
        <w:t>- развитие и поддержка социально значимых детских, семейных и родительских инициатив;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jc w:val="both"/>
        <w:rPr>
          <w:color w:val="000000"/>
        </w:rPr>
      </w:pPr>
      <w:r w:rsidRPr="00DB4BC6">
        <w:rPr>
          <w:color w:val="000000"/>
        </w:rPr>
        <w:t xml:space="preserve">- привлечение внимания общественности к развитию системы образования 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jc w:val="both"/>
        <w:rPr>
          <w:color w:val="000000"/>
        </w:rPr>
      </w:pPr>
      <w:r w:rsidRPr="00DB4BC6">
        <w:rPr>
          <w:color w:val="000000"/>
        </w:rPr>
        <w:t xml:space="preserve">- содействие </w:t>
      </w:r>
      <w:proofErr w:type="spellStart"/>
      <w:r w:rsidRPr="00DB4BC6">
        <w:rPr>
          <w:color w:val="000000"/>
        </w:rPr>
        <w:t>успешн</w:t>
      </w:r>
      <w:proofErr w:type="spellEnd"/>
      <w:r w:rsidRPr="00DB4BC6">
        <w:rPr>
          <w:color w:val="000000"/>
          <w:lang w:val="sah-RU"/>
        </w:rPr>
        <w:t>ой</w:t>
      </w:r>
      <w:r w:rsidRPr="00DB4BC6">
        <w:rPr>
          <w:color w:val="000000"/>
        </w:rPr>
        <w:t xml:space="preserve"> реализации федеральных, региональных и муниципальных программ развития образования;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jc w:val="both"/>
        <w:rPr>
          <w:color w:val="333333"/>
        </w:rPr>
      </w:pPr>
      <w:r w:rsidRPr="00DB4BC6">
        <w:rPr>
          <w:color w:val="000000"/>
        </w:rPr>
        <w:t>- представ</w:t>
      </w:r>
      <w:r w:rsidRPr="00DB4BC6">
        <w:rPr>
          <w:color w:val="000000"/>
          <w:lang w:val="sah-RU"/>
        </w:rPr>
        <w:t>ление</w:t>
      </w:r>
      <w:r w:rsidRPr="00DB4BC6">
        <w:rPr>
          <w:color w:val="000000"/>
        </w:rPr>
        <w:t xml:space="preserve"> современны</w:t>
      </w:r>
      <w:r w:rsidRPr="00DB4BC6">
        <w:rPr>
          <w:color w:val="000000"/>
          <w:lang w:val="sah-RU"/>
        </w:rPr>
        <w:t>х</w:t>
      </w:r>
      <w:r w:rsidRPr="00DB4BC6">
        <w:rPr>
          <w:color w:val="000000"/>
        </w:rPr>
        <w:t xml:space="preserve"> методик и средств обучения Лидерами педагогического сообщества России;</w:t>
      </w:r>
    </w:p>
    <w:p w:rsidR="00DA27A0" w:rsidRPr="00DB4BC6" w:rsidRDefault="00DA27A0" w:rsidP="00DA27A0">
      <w:pPr>
        <w:shd w:val="clear" w:color="auto" w:fill="FFFFFF"/>
        <w:spacing w:line="252" w:lineRule="atLeast"/>
        <w:ind w:firstLine="567"/>
        <w:jc w:val="both"/>
        <w:rPr>
          <w:color w:val="333333"/>
        </w:rPr>
      </w:pPr>
      <w:r w:rsidRPr="00DB4BC6">
        <w:rPr>
          <w:color w:val="000000"/>
        </w:rPr>
        <w:t>- </w:t>
      </w:r>
      <w:proofErr w:type="spellStart"/>
      <w:r w:rsidRPr="00DB4BC6">
        <w:rPr>
          <w:color w:val="000000"/>
        </w:rPr>
        <w:t>расшир</w:t>
      </w:r>
      <w:proofErr w:type="spellEnd"/>
      <w:r w:rsidRPr="00DB4BC6">
        <w:rPr>
          <w:color w:val="000000"/>
          <w:lang w:val="sah-RU"/>
        </w:rPr>
        <w:t>ение</w:t>
      </w:r>
      <w:r w:rsidRPr="00DB4BC6">
        <w:rPr>
          <w:color w:val="000000"/>
        </w:rPr>
        <w:t xml:space="preserve"> межрегионального сотрудничеств</w:t>
      </w:r>
      <w:r w:rsidRPr="00DB4BC6">
        <w:rPr>
          <w:color w:val="000000"/>
          <w:lang w:val="sah-RU"/>
        </w:rPr>
        <w:t>а</w:t>
      </w:r>
      <w:r w:rsidRPr="00DB4BC6">
        <w:rPr>
          <w:color w:val="000000"/>
        </w:rPr>
        <w:t>.</w:t>
      </w:r>
    </w:p>
    <w:p w:rsidR="00DA27A0" w:rsidRPr="00DB4BC6" w:rsidRDefault="00DA27A0" w:rsidP="00DA27A0">
      <w:pPr>
        <w:ind w:firstLine="710"/>
        <w:jc w:val="center"/>
      </w:pPr>
    </w:p>
    <w:p w:rsidR="000E2149" w:rsidRDefault="000E2149" w:rsidP="00DA27A0">
      <w:pPr>
        <w:ind w:firstLine="710"/>
        <w:jc w:val="center"/>
      </w:pPr>
    </w:p>
    <w:p w:rsidR="000E2149" w:rsidRDefault="000E2149" w:rsidP="00DA27A0">
      <w:pPr>
        <w:ind w:firstLine="710"/>
        <w:jc w:val="center"/>
      </w:pPr>
    </w:p>
    <w:p w:rsidR="000E2149" w:rsidRDefault="000E2149" w:rsidP="00DA27A0">
      <w:pPr>
        <w:ind w:firstLine="710"/>
        <w:jc w:val="center"/>
      </w:pPr>
    </w:p>
    <w:p w:rsidR="000E2149" w:rsidRDefault="000E2149" w:rsidP="00DA27A0">
      <w:pPr>
        <w:ind w:firstLine="710"/>
        <w:jc w:val="center"/>
      </w:pPr>
    </w:p>
    <w:p w:rsidR="000E2149" w:rsidRDefault="000E2149" w:rsidP="00DA27A0">
      <w:pPr>
        <w:ind w:firstLine="710"/>
        <w:jc w:val="center"/>
      </w:pPr>
    </w:p>
    <w:p w:rsidR="000E2149" w:rsidRDefault="000E2149" w:rsidP="00DA27A0">
      <w:pPr>
        <w:ind w:firstLine="710"/>
        <w:jc w:val="center"/>
      </w:pPr>
    </w:p>
    <w:p w:rsidR="000E2149" w:rsidRDefault="000E2149" w:rsidP="00DA27A0">
      <w:pPr>
        <w:ind w:firstLine="710"/>
        <w:jc w:val="center"/>
      </w:pPr>
    </w:p>
    <w:p w:rsidR="00037081" w:rsidRPr="000E2149" w:rsidRDefault="00037081" w:rsidP="00DA27A0">
      <w:pPr>
        <w:ind w:firstLine="710"/>
        <w:jc w:val="center"/>
        <w:rPr>
          <w:b/>
        </w:rPr>
      </w:pPr>
      <w:r w:rsidRPr="000E2149">
        <w:rPr>
          <w:b/>
        </w:rPr>
        <w:lastRenderedPageBreak/>
        <w:t>ПРОГРАММА ОБРАЗОВАТЕЛЬНОГО СОБЫТИЯ ФОРУМА</w:t>
      </w:r>
    </w:p>
    <w:p w:rsidR="00F97410" w:rsidRDefault="00F97410" w:rsidP="00F97410">
      <w:pPr>
        <w:ind w:firstLine="710"/>
        <w:jc w:val="center"/>
        <w:rPr>
          <w:b/>
        </w:rPr>
      </w:pPr>
      <w:r>
        <w:rPr>
          <w:b/>
        </w:rPr>
        <w:t>на базе МБОУ</w:t>
      </w:r>
      <w:r w:rsidR="00037081" w:rsidRPr="00DB4BC6">
        <w:rPr>
          <w:b/>
        </w:rPr>
        <w:t xml:space="preserve"> «</w:t>
      </w:r>
      <w:r w:rsidRPr="00F97410">
        <w:rPr>
          <w:b/>
          <w:color w:val="000000"/>
          <w:lang w:val="sah-RU"/>
        </w:rPr>
        <w:t>Таттинский лицей имени А.Е.Мординова</w:t>
      </w:r>
      <w:r w:rsidRPr="00F97410">
        <w:rPr>
          <w:b/>
        </w:rPr>
        <w:t>»</w:t>
      </w:r>
    </w:p>
    <w:p w:rsidR="00F97410" w:rsidRPr="00F97410" w:rsidRDefault="00F97410" w:rsidP="00F97410">
      <w:pPr>
        <w:ind w:firstLine="710"/>
        <w:jc w:val="center"/>
        <w:rPr>
          <w:b/>
        </w:rPr>
      </w:pPr>
    </w:p>
    <w:p w:rsidR="00037081" w:rsidRDefault="00037081" w:rsidP="00F97410">
      <w:pPr>
        <w:ind w:firstLine="710"/>
        <w:jc w:val="center"/>
      </w:pPr>
      <w:r w:rsidRPr="00DB4BC6">
        <w:rPr>
          <w:b/>
        </w:rPr>
        <w:t>Дата проведения</w:t>
      </w:r>
      <w:r w:rsidRPr="00DB4BC6">
        <w:t xml:space="preserve">: </w:t>
      </w:r>
      <w:r w:rsidR="00F97410">
        <w:t xml:space="preserve">3 </w:t>
      </w:r>
      <w:r w:rsidRPr="00DB4BC6">
        <w:t xml:space="preserve"> марта 2019 года.</w:t>
      </w:r>
    </w:p>
    <w:p w:rsidR="00F97410" w:rsidRPr="00DB4BC6" w:rsidRDefault="00F97410" w:rsidP="00F97410">
      <w:pPr>
        <w:ind w:firstLine="710"/>
        <w:jc w:val="center"/>
      </w:pPr>
    </w:p>
    <w:p w:rsidR="00F97410" w:rsidRDefault="00037081" w:rsidP="0019494C">
      <w:pPr>
        <w:ind w:firstLine="708"/>
        <w:jc w:val="both"/>
      </w:pPr>
      <w:r w:rsidRPr="00DB4BC6">
        <w:t xml:space="preserve">Автор </w:t>
      </w:r>
      <w:r w:rsidR="00D16680" w:rsidRPr="00DB4BC6">
        <w:t>образовательного события Фор</w:t>
      </w:r>
      <w:r w:rsidR="00F97410">
        <w:t>у</w:t>
      </w:r>
      <w:r w:rsidR="00D16680" w:rsidRPr="00DB4BC6">
        <w:t xml:space="preserve">ма – авторского </w:t>
      </w:r>
      <w:r w:rsidRPr="00DB4BC6">
        <w:t xml:space="preserve">семинара: </w:t>
      </w:r>
    </w:p>
    <w:p w:rsidR="00F97410" w:rsidRDefault="00F97410" w:rsidP="0019494C">
      <w:pPr>
        <w:ind w:firstLine="708"/>
        <w:jc w:val="both"/>
      </w:pPr>
      <w:r w:rsidRPr="00935FD7">
        <w:rPr>
          <w:b/>
        </w:rPr>
        <w:t>Семке Андрея Ивановича</w:t>
      </w:r>
      <w:r>
        <w:t>, учителя физики школы №2095 «Покровский квартал» г. Москвы, заслуженного учителя Кубани, лауреата премии Яноша Корчака 2005, 2006, 2008гг., победителя конкурса «Учитель года 2002», финалист Всероссийского конкурса «Учитель года России-2009», писатель</w:t>
      </w:r>
    </w:p>
    <w:p w:rsidR="0019494C" w:rsidRPr="00DB4BC6" w:rsidRDefault="0019494C" w:rsidP="00D16680">
      <w:pPr>
        <w:ind w:firstLine="708"/>
        <w:jc w:val="both"/>
      </w:pPr>
      <w:r w:rsidRPr="00DB4BC6">
        <w:rPr>
          <w:b/>
        </w:rPr>
        <w:t>Участники ав</w:t>
      </w:r>
      <w:r w:rsidR="005C3E6C" w:rsidRPr="00DB4BC6">
        <w:rPr>
          <w:b/>
        </w:rPr>
        <w:t>торского семинара</w:t>
      </w:r>
      <w:r w:rsidR="005C3E6C" w:rsidRPr="00DB4BC6">
        <w:t>: приглашаются учителя, педагоги всех типов (видов) образовательных учреждений, реализующих ФГОС.</w:t>
      </w:r>
    </w:p>
    <w:p w:rsidR="005C3E6C" w:rsidRPr="00DB4BC6" w:rsidRDefault="005C3E6C" w:rsidP="00D16680">
      <w:pPr>
        <w:ind w:firstLine="708"/>
        <w:jc w:val="both"/>
      </w:pPr>
      <w:r w:rsidRPr="00DB4BC6">
        <w:rPr>
          <w:b/>
        </w:rPr>
        <w:t>Адрес и место проведения</w:t>
      </w:r>
      <w:r w:rsidRPr="00DB4BC6">
        <w:t>: Республика Саха (Якутия), с.</w:t>
      </w:r>
      <w:r w:rsidR="000E2149">
        <w:t xml:space="preserve"> Ытык-Кюель</w:t>
      </w:r>
      <w:r w:rsidR="00F97410">
        <w:t xml:space="preserve"> </w:t>
      </w:r>
    </w:p>
    <w:p w:rsidR="00963829" w:rsidRPr="00DB4BC6" w:rsidRDefault="00963829" w:rsidP="005C3E6C">
      <w:pPr>
        <w:jc w:val="both"/>
      </w:pPr>
    </w:p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5C3E6C" w:rsidRPr="00DB4BC6" w:rsidTr="0090746E">
        <w:tc>
          <w:tcPr>
            <w:tcW w:w="9571" w:type="dxa"/>
            <w:gridSpan w:val="3"/>
          </w:tcPr>
          <w:p w:rsidR="005C3E6C" w:rsidRPr="00DB4BC6" w:rsidRDefault="00F97410" w:rsidP="005C3E6C">
            <w:pPr>
              <w:jc w:val="center"/>
            </w:pPr>
            <w:r>
              <w:t>3 марта (воскресенье</w:t>
            </w:r>
            <w:r w:rsidR="005C3E6C" w:rsidRPr="00DB4BC6">
              <w:t>)</w:t>
            </w:r>
          </w:p>
        </w:tc>
      </w:tr>
      <w:tr w:rsidR="00F97410" w:rsidRPr="00DB4BC6" w:rsidTr="0090746E">
        <w:tc>
          <w:tcPr>
            <w:tcW w:w="9571" w:type="dxa"/>
            <w:gridSpan w:val="3"/>
          </w:tcPr>
          <w:p w:rsidR="00F97410" w:rsidRPr="00F97410" w:rsidRDefault="00F97410" w:rsidP="005C3E6C">
            <w:pPr>
              <w:jc w:val="center"/>
              <w:rPr>
                <w:b/>
              </w:rPr>
            </w:pPr>
            <w:proofErr w:type="spellStart"/>
            <w:r w:rsidRPr="00F97410">
              <w:rPr>
                <w:b/>
              </w:rPr>
              <w:t>Таттинский</w:t>
            </w:r>
            <w:proofErr w:type="spellEnd"/>
            <w:r w:rsidRPr="00F97410">
              <w:rPr>
                <w:b/>
              </w:rPr>
              <w:t xml:space="preserve"> лицей</w:t>
            </w:r>
          </w:p>
        </w:tc>
      </w:tr>
      <w:tr w:rsidR="005C3E6C" w:rsidRPr="00DB4BC6" w:rsidTr="00963829">
        <w:tc>
          <w:tcPr>
            <w:tcW w:w="1809" w:type="dxa"/>
          </w:tcPr>
          <w:p w:rsidR="005C3E6C" w:rsidRPr="00DB4BC6" w:rsidRDefault="005C3E6C" w:rsidP="00D16680">
            <w:pPr>
              <w:jc w:val="both"/>
            </w:pPr>
            <w:r w:rsidRPr="00DB4BC6">
              <w:t xml:space="preserve">Время </w:t>
            </w:r>
          </w:p>
        </w:tc>
        <w:tc>
          <w:tcPr>
            <w:tcW w:w="4571" w:type="dxa"/>
          </w:tcPr>
          <w:p w:rsidR="005C3E6C" w:rsidRPr="00DB4BC6" w:rsidRDefault="005C3E6C" w:rsidP="00D16680">
            <w:pPr>
              <w:jc w:val="both"/>
            </w:pPr>
            <w:r w:rsidRPr="00DB4BC6">
              <w:t xml:space="preserve">Тема </w:t>
            </w:r>
          </w:p>
        </w:tc>
        <w:tc>
          <w:tcPr>
            <w:tcW w:w="3191" w:type="dxa"/>
          </w:tcPr>
          <w:p w:rsidR="005C3E6C" w:rsidRPr="00DB4BC6" w:rsidRDefault="005C3E6C" w:rsidP="00D16680">
            <w:pPr>
              <w:jc w:val="both"/>
            </w:pPr>
            <w:r w:rsidRPr="00DB4BC6">
              <w:t>Форма работы</w:t>
            </w:r>
          </w:p>
        </w:tc>
      </w:tr>
      <w:tr w:rsidR="00963829" w:rsidRPr="00DB4BC6" w:rsidTr="007B6663">
        <w:tc>
          <w:tcPr>
            <w:tcW w:w="1809" w:type="dxa"/>
          </w:tcPr>
          <w:p w:rsidR="00963829" w:rsidRPr="00DB4BC6" w:rsidRDefault="00963829" w:rsidP="00D16680">
            <w:pPr>
              <w:jc w:val="both"/>
            </w:pPr>
            <w:r w:rsidRPr="00DB4BC6">
              <w:t>13.00 – 14.00</w:t>
            </w:r>
          </w:p>
        </w:tc>
        <w:tc>
          <w:tcPr>
            <w:tcW w:w="7762" w:type="dxa"/>
            <w:gridSpan w:val="2"/>
          </w:tcPr>
          <w:p w:rsidR="00963829" w:rsidRPr="00DB4BC6" w:rsidRDefault="00963829" w:rsidP="00D16680">
            <w:pPr>
              <w:jc w:val="both"/>
            </w:pPr>
            <w:r w:rsidRPr="00DB4BC6">
              <w:t>Регистрация участников</w:t>
            </w:r>
          </w:p>
        </w:tc>
      </w:tr>
      <w:tr w:rsidR="00F97410" w:rsidRPr="00DB4BC6" w:rsidTr="00963829">
        <w:tc>
          <w:tcPr>
            <w:tcW w:w="1809" w:type="dxa"/>
          </w:tcPr>
          <w:p w:rsidR="00F97410" w:rsidRPr="00DB4BC6" w:rsidRDefault="00F97410" w:rsidP="00F97410">
            <w:pPr>
              <w:jc w:val="both"/>
            </w:pPr>
            <w:r>
              <w:t>14.00 – 16.00</w:t>
            </w:r>
          </w:p>
        </w:tc>
        <w:tc>
          <w:tcPr>
            <w:tcW w:w="4571" w:type="dxa"/>
          </w:tcPr>
          <w:p w:rsidR="00F97410" w:rsidRDefault="00F97410" w:rsidP="00F97410">
            <w:r>
              <w:t>Проектная и исследовательская деятельность</w:t>
            </w:r>
          </w:p>
        </w:tc>
        <w:tc>
          <w:tcPr>
            <w:tcW w:w="3191" w:type="dxa"/>
            <w:vMerge w:val="restart"/>
          </w:tcPr>
          <w:p w:rsidR="00F97410" w:rsidRDefault="00F97410" w:rsidP="00F97410">
            <w:pPr>
              <w:jc w:val="both"/>
            </w:pPr>
          </w:p>
          <w:p w:rsidR="00F97410" w:rsidRPr="00DB4BC6" w:rsidRDefault="00F97410" w:rsidP="00F97410">
            <w:pPr>
              <w:jc w:val="both"/>
            </w:pPr>
            <w:r>
              <w:t>Актовые лекции</w:t>
            </w:r>
          </w:p>
        </w:tc>
      </w:tr>
      <w:tr w:rsidR="00F97410" w:rsidRPr="00DB4BC6" w:rsidTr="00963829">
        <w:tc>
          <w:tcPr>
            <w:tcW w:w="1809" w:type="dxa"/>
          </w:tcPr>
          <w:p w:rsidR="00F97410" w:rsidRPr="00DB4BC6" w:rsidRDefault="00F97410" w:rsidP="00F97410">
            <w:pPr>
              <w:jc w:val="both"/>
            </w:pPr>
            <w:r>
              <w:t>16.1</w:t>
            </w:r>
            <w:r w:rsidRPr="00DB4BC6">
              <w:t>0 – 18.00</w:t>
            </w:r>
          </w:p>
        </w:tc>
        <w:tc>
          <w:tcPr>
            <w:tcW w:w="4571" w:type="dxa"/>
          </w:tcPr>
          <w:p w:rsidR="00F97410" w:rsidRDefault="00F97410" w:rsidP="00F97410">
            <w:r>
              <w:t>Метод активных вопросов</w:t>
            </w:r>
          </w:p>
        </w:tc>
        <w:tc>
          <w:tcPr>
            <w:tcW w:w="3191" w:type="dxa"/>
            <w:vMerge/>
          </w:tcPr>
          <w:p w:rsidR="00F97410" w:rsidRPr="00DB4BC6" w:rsidRDefault="00F97410" w:rsidP="00F97410">
            <w:pPr>
              <w:jc w:val="both"/>
            </w:pPr>
          </w:p>
        </w:tc>
      </w:tr>
      <w:tr w:rsidR="00F97410" w:rsidRPr="00DB4BC6" w:rsidTr="00963829">
        <w:tc>
          <w:tcPr>
            <w:tcW w:w="1809" w:type="dxa"/>
          </w:tcPr>
          <w:p w:rsidR="00F97410" w:rsidRPr="00DB4BC6" w:rsidRDefault="00F97410" w:rsidP="00F97410">
            <w:pPr>
              <w:jc w:val="both"/>
            </w:pPr>
          </w:p>
        </w:tc>
        <w:tc>
          <w:tcPr>
            <w:tcW w:w="4571" w:type="dxa"/>
          </w:tcPr>
          <w:p w:rsidR="00F97410" w:rsidRPr="00DB4BC6" w:rsidRDefault="00F97410" w:rsidP="00F97410"/>
        </w:tc>
        <w:tc>
          <w:tcPr>
            <w:tcW w:w="3191" w:type="dxa"/>
          </w:tcPr>
          <w:p w:rsidR="00F97410" w:rsidRPr="00DB4BC6" w:rsidRDefault="00F97410" w:rsidP="00F97410"/>
        </w:tc>
      </w:tr>
      <w:tr w:rsidR="00F97410" w:rsidRPr="00DB4BC6" w:rsidTr="0059365D">
        <w:tc>
          <w:tcPr>
            <w:tcW w:w="9571" w:type="dxa"/>
            <w:gridSpan w:val="3"/>
          </w:tcPr>
          <w:p w:rsidR="00F97410" w:rsidRPr="00DB4BC6" w:rsidRDefault="00F97410" w:rsidP="00F97410">
            <w:pPr>
              <w:jc w:val="center"/>
            </w:pPr>
            <w:r>
              <w:t>4 марта (понедельник</w:t>
            </w:r>
            <w:r w:rsidRPr="00DB4BC6">
              <w:t>)</w:t>
            </w:r>
          </w:p>
        </w:tc>
      </w:tr>
      <w:tr w:rsidR="00F97410" w:rsidRPr="00DB4BC6" w:rsidTr="0059365D">
        <w:tc>
          <w:tcPr>
            <w:tcW w:w="9571" w:type="dxa"/>
            <w:gridSpan w:val="3"/>
          </w:tcPr>
          <w:p w:rsidR="00F97410" w:rsidRPr="00F97410" w:rsidRDefault="00F97410" w:rsidP="00F97410">
            <w:pPr>
              <w:jc w:val="center"/>
              <w:rPr>
                <w:b/>
              </w:rPr>
            </w:pPr>
            <w:proofErr w:type="spellStart"/>
            <w:r w:rsidRPr="00F97410">
              <w:rPr>
                <w:b/>
              </w:rPr>
              <w:t>Ытык-Кюельская</w:t>
            </w:r>
            <w:proofErr w:type="spellEnd"/>
            <w:r w:rsidRPr="00F97410">
              <w:rPr>
                <w:b/>
              </w:rPr>
              <w:t xml:space="preserve"> СОШ №1</w:t>
            </w:r>
          </w:p>
        </w:tc>
      </w:tr>
      <w:tr w:rsidR="00F97410" w:rsidRPr="00DB4BC6" w:rsidTr="00963829">
        <w:tc>
          <w:tcPr>
            <w:tcW w:w="1809" w:type="dxa"/>
          </w:tcPr>
          <w:p w:rsidR="00F97410" w:rsidRPr="00DB4BC6" w:rsidRDefault="00F97410" w:rsidP="00F97410">
            <w:pPr>
              <w:jc w:val="both"/>
            </w:pPr>
            <w:r>
              <w:t>9.00-9.45</w:t>
            </w:r>
          </w:p>
        </w:tc>
        <w:tc>
          <w:tcPr>
            <w:tcW w:w="4571" w:type="dxa"/>
          </w:tcPr>
          <w:p w:rsidR="00F97410" w:rsidRDefault="00F97410" w:rsidP="00F97410">
            <w:r>
              <w:t>Об одном приборе</w:t>
            </w:r>
          </w:p>
        </w:tc>
        <w:tc>
          <w:tcPr>
            <w:tcW w:w="3191" w:type="dxa"/>
            <w:vMerge w:val="restart"/>
          </w:tcPr>
          <w:p w:rsidR="007852D3" w:rsidRDefault="007852D3" w:rsidP="00F97410"/>
          <w:p w:rsidR="00F97410" w:rsidRPr="00DB4BC6" w:rsidRDefault="007852D3" w:rsidP="00F97410">
            <w:r>
              <w:t>О</w:t>
            </w:r>
            <w:r w:rsidR="00F97410">
              <w:t>ткрытые уроки</w:t>
            </w:r>
          </w:p>
        </w:tc>
      </w:tr>
      <w:tr w:rsidR="00F97410" w:rsidRPr="00DB4BC6" w:rsidTr="00963829">
        <w:tc>
          <w:tcPr>
            <w:tcW w:w="1809" w:type="dxa"/>
          </w:tcPr>
          <w:p w:rsidR="00F97410" w:rsidRPr="00DB4BC6" w:rsidRDefault="00F97410" w:rsidP="00F97410">
            <w:pPr>
              <w:jc w:val="both"/>
            </w:pPr>
            <w:r>
              <w:t>10.00-10.45</w:t>
            </w:r>
          </w:p>
        </w:tc>
        <w:tc>
          <w:tcPr>
            <w:tcW w:w="4571" w:type="dxa"/>
          </w:tcPr>
          <w:p w:rsidR="00F97410" w:rsidRDefault="00F97410" w:rsidP="00F97410">
            <w:r>
              <w:t>Плагиат или соперничество</w:t>
            </w:r>
          </w:p>
        </w:tc>
        <w:tc>
          <w:tcPr>
            <w:tcW w:w="3191" w:type="dxa"/>
            <w:vMerge/>
          </w:tcPr>
          <w:p w:rsidR="00F97410" w:rsidRPr="00DB4BC6" w:rsidRDefault="00F97410" w:rsidP="00F97410"/>
        </w:tc>
      </w:tr>
      <w:tr w:rsidR="00F97410" w:rsidRPr="00DB4BC6" w:rsidTr="00963829">
        <w:tc>
          <w:tcPr>
            <w:tcW w:w="1809" w:type="dxa"/>
          </w:tcPr>
          <w:p w:rsidR="00F97410" w:rsidRPr="00DB4BC6" w:rsidRDefault="00F97410" w:rsidP="00F97410">
            <w:pPr>
              <w:jc w:val="both"/>
            </w:pPr>
            <w:r>
              <w:t>11.00-11.45</w:t>
            </w:r>
          </w:p>
        </w:tc>
        <w:tc>
          <w:tcPr>
            <w:tcW w:w="4571" w:type="dxa"/>
          </w:tcPr>
          <w:p w:rsidR="00F97410" w:rsidRDefault="00F97410" w:rsidP="00F97410">
            <w:r>
              <w:t xml:space="preserve">Главный </w:t>
            </w:r>
          </w:p>
        </w:tc>
        <w:tc>
          <w:tcPr>
            <w:tcW w:w="3191" w:type="dxa"/>
            <w:vMerge/>
          </w:tcPr>
          <w:p w:rsidR="00F97410" w:rsidRPr="00DB4BC6" w:rsidRDefault="00F97410" w:rsidP="00F97410"/>
        </w:tc>
      </w:tr>
      <w:tr w:rsidR="00F97410" w:rsidRPr="00DB4BC6" w:rsidTr="00963829">
        <w:tc>
          <w:tcPr>
            <w:tcW w:w="1809" w:type="dxa"/>
          </w:tcPr>
          <w:p w:rsidR="00F97410" w:rsidRPr="00DB4BC6" w:rsidRDefault="00F97410" w:rsidP="00F97410">
            <w:pPr>
              <w:jc w:val="both"/>
            </w:pPr>
            <w:r>
              <w:t>12.00-12.45</w:t>
            </w:r>
          </w:p>
        </w:tc>
        <w:tc>
          <w:tcPr>
            <w:tcW w:w="4571" w:type="dxa"/>
          </w:tcPr>
          <w:p w:rsidR="00F97410" w:rsidRDefault="00F97410" w:rsidP="00F97410">
            <w:r>
              <w:t>Есть ли жизнь…</w:t>
            </w:r>
          </w:p>
        </w:tc>
        <w:tc>
          <w:tcPr>
            <w:tcW w:w="3191" w:type="dxa"/>
            <w:vMerge/>
          </w:tcPr>
          <w:p w:rsidR="00F97410" w:rsidRPr="00DB4BC6" w:rsidRDefault="00F97410" w:rsidP="00F97410"/>
        </w:tc>
      </w:tr>
      <w:tr w:rsidR="00F97410" w:rsidRPr="00DB4BC6" w:rsidTr="00963829">
        <w:tc>
          <w:tcPr>
            <w:tcW w:w="1809" w:type="dxa"/>
          </w:tcPr>
          <w:p w:rsidR="00F97410" w:rsidRPr="00DB4BC6" w:rsidRDefault="00F97410" w:rsidP="00F97410">
            <w:pPr>
              <w:jc w:val="both"/>
            </w:pPr>
          </w:p>
        </w:tc>
        <w:tc>
          <w:tcPr>
            <w:tcW w:w="4571" w:type="dxa"/>
          </w:tcPr>
          <w:p w:rsidR="00F97410" w:rsidRPr="00DB4BC6" w:rsidRDefault="00F97410" w:rsidP="00F97410"/>
        </w:tc>
        <w:tc>
          <w:tcPr>
            <w:tcW w:w="3191" w:type="dxa"/>
            <w:vMerge/>
          </w:tcPr>
          <w:p w:rsidR="00F97410" w:rsidRPr="00DB4BC6" w:rsidRDefault="00F97410" w:rsidP="00F97410"/>
        </w:tc>
      </w:tr>
      <w:tr w:rsidR="007852D3" w:rsidRPr="00DB4BC6" w:rsidTr="00963829">
        <w:tc>
          <w:tcPr>
            <w:tcW w:w="1809" w:type="dxa"/>
          </w:tcPr>
          <w:p w:rsidR="007852D3" w:rsidRPr="00DB4BC6" w:rsidRDefault="007852D3" w:rsidP="007852D3">
            <w:pPr>
              <w:jc w:val="both"/>
            </w:pPr>
          </w:p>
        </w:tc>
        <w:tc>
          <w:tcPr>
            <w:tcW w:w="4571" w:type="dxa"/>
          </w:tcPr>
          <w:p w:rsidR="007852D3" w:rsidRPr="0060356D" w:rsidRDefault="007852D3" w:rsidP="007852D3">
            <w:pPr>
              <w:rPr>
                <w:b/>
              </w:rPr>
            </w:pPr>
          </w:p>
        </w:tc>
        <w:tc>
          <w:tcPr>
            <w:tcW w:w="3191" w:type="dxa"/>
          </w:tcPr>
          <w:p w:rsidR="007852D3" w:rsidRPr="00DB4BC6" w:rsidRDefault="007852D3" w:rsidP="007852D3"/>
        </w:tc>
      </w:tr>
      <w:tr w:rsidR="007852D3" w:rsidRPr="00DB4BC6" w:rsidTr="00963829">
        <w:tc>
          <w:tcPr>
            <w:tcW w:w="1809" w:type="dxa"/>
          </w:tcPr>
          <w:p w:rsidR="007852D3" w:rsidRPr="00DB4BC6" w:rsidRDefault="007852D3" w:rsidP="007852D3">
            <w:pPr>
              <w:jc w:val="both"/>
            </w:pPr>
            <w:r>
              <w:t>14.00- 14.45</w:t>
            </w:r>
          </w:p>
        </w:tc>
        <w:tc>
          <w:tcPr>
            <w:tcW w:w="4571" w:type="dxa"/>
          </w:tcPr>
          <w:p w:rsidR="007852D3" w:rsidRDefault="007852D3" w:rsidP="007852D3">
            <w:r>
              <w:t>Астрономия</w:t>
            </w:r>
          </w:p>
        </w:tc>
        <w:tc>
          <w:tcPr>
            <w:tcW w:w="3191" w:type="dxa"/>
          </w:tcPr>
          <w:p w:rsidR="007852D3" w:rsidRPr="00DB4BC6" w:rsidRDefault="007852D3" w:rsidP="007852D3">
            <w:r>
              <w:t>Открытый урок</w:t>
            </w:r>
          </w:p>
        </w:tc>
      </w:tr>
      <w:tr w:rsidR="007852D3" w:rsidRPr="00DB4BC6" w:rsidTr="00963829">
        <w:tc>
          <w:tcPr>
            <w:tcW w:w="1809" w:type="dxa"/>
          </w:tcPr>
          <w:p w:rsidR="007852D3" w:rsidRPr="00DB4BC6" w:rsidRDefault="007852D3" w:rsidP="007852D3">
            <w:pPr>
              <w:jc w:val="both"/>
            </w:pPr>
            <w:r>
              <w:t>15.00- 16.00</w:t>
            </w:r>
          </w:p>
        </w:tc>
        <w:tc>
          <w:tcPr>
            <w:tcW w:w="4571" w:type="dxa"/>
          </w:tcPr>
          <w:p w:rsidR="007852D3" w:rsidRDefault="007852D3" w:rsidP="007852D3">
            <w:r>
              <w:t>Экологические экспедиции</w:t>
            </w:r>
          </w:p>
        </w:tc>
        <w:tc>
          <w:tcPr>
            <w:tcW w:w="3191" w:type="dxa"/>
            <w:vMerge w:val="restart"/>
          </w:tcPr>
          <w:p w:rsidR="007852D3" w:rsidRDefault="007852D3" w:rsidP="007852D3"/>
          <w:p w:rsidR="007852D3" w:rsidRPr="00DB4BC6" w:rsidRDefault="007852D3" w:rsidP="007852D3">
            <w:r>
              <w:t>Мастер класс</w:t>
            </w:r>
            <w:r w:rsidR="000E2149">
              <w:t xml:space="preserve"> для педагогов</w:t>
            </w:r>
            <w:bookmarkStart w:id="0" w:name="_GoBack"/>
            <w:bookmarkEnd w:id="0"/>
          </w:p>
        </w:tc>
      </w:tr>
      <w:tr w:rsidR="007852D3" w:rsidRPr="00DB4BC6" w:rsidTr="00963829">
        <w:tc>
          <w:tcPr>
            <w:tcW w:w="1809" w:type="dxa"/>
          </w:tcPr>
          <w:p w:rsidR="007852D3" w:rsidRPr="00DB4BC6" w:rsidRDefault="007852D3" w:rsidP="007852D3">
            <w:pPr>
              <w:jc w:val="both"/>
            </w:pPr>
            <w:r>
              <w:t>16.10-17.20</w:t>
            </w:r>
          </w:p>
        </w:tc>
        <w:tc>
          <w:tcPr>
            <w:tcW w:w="4571" w:type="dxa"/>
          </w:tcPr>
          <w:p w:rsidR="007852D3" w:rsidRPr="00DB4BC6" w:rsidRDefault="007852D3" w:rsidP="007852D3">
            <w:r>
              <w:t>Музейная педагогика в преподавании учебных предметов</w:t>
            </w:r>
          </w:p>
        </w:tc>
        <w:tc>
          <w:tcPr>
            <w:tcW w:w="3191" w:type="dxa"/>
            <w:vMerge/>
          </w:tcPr>
          <w:p w:rsidR="007852D3" w:rsidRPr="00DB4BC6" w:rsidRDefault="007852D3" w:rsidP="007852D3"/>
        </w:tc>
      </w:tr>
      <w:tr w:rsidR="007852D3" w:rsidRPr="00DB4BC6" w:rsidTr="00963829">
        <w:tc>
          <w:tcPr>
            <w:tcW w:w="1809" w:type="dxa"/>
          </w:tcPr>
          <w:p w:rsidR="007852D3" w:rsidRDefault="007852D3" w:rsidP="007852D3">
            <w:pPr>
              <w:jc w:val="both"/>
            </w:pPr>
            <w:r>
              <w:t>17.30-18.10</w:t>
            </w:r>
          </w:p>
        </w:tc>
        <w:tc>
          <w:tcPr>
            <w:tcW w:w="4571" w:type="dxa"/>
          </w:tcPr>
          <w:p w:rsidR="007852D3" w:rsidRPr="00DB4BC6" w:rsidRDefault="007852D3" w:rsidP="007852D3">
            <w:r w:rsidRPr="00DB4BC6">
              <w:t>Рефлексия работы</w:t>
            </w:r>
          </w:p>
        </w:tc>
        <w:tc>
          <w:tcPr>
            <w:tcW w:w="3191" w:type="dxa"/>
          </w:tcPr>
          <w:p w:rsidR="007852D3" w:rsidRPr="00DB4BC6" w:rsidRDefault="007852D3" w:rsidP="007852D3"/>
        </w:tc>
      </w:tr>
      <w:tr w:rsidR="007852D3" w:rsidRPr="00DB4BC6" w:rsidTr="00963829">
        <w:tc>
          <w:tcPr>
            <w:tcW w:w="1809" w:type="dxa"/>
          </w:tcPr>
          <w:p w:rsidR="007852D3" w:rsidRDefault="007852D3" w:rsidP="007852D3">
            <w:pPr>
              <w:jc w:val="both"/>
            </w:pPr>
            <w:r>
              <w:t>18.10</w:t>
            </w:r>
          </w:p>
        </w:tc>
        <w:tc>
          <w:tcPr>
            <w:tcW w:w="4571" w:type="dxa"/>
          </w:tcPr>
          <w:p w:rsidR="007852D3" w:rsidRPr="00DB4BC6" w:rsidRDefault="007852D3" w:rsidP="007852D3">
            <w:r w:rsidRPr="00DB4BC6">
              <w:t>Выдача итоговых документов</w:t>
            </w:r>
          </w:p>
        </w:tc>
        <w:tc>
          <w:tcPr>
            <w:tcW w:w="3191" w:type="dxa"/>
          </w:tcPr>
          <w:p w:rsidR="007852D3" w:rsidRPr="00DB4BC6" w:rsidRDefault="007852D3" w:rsidP="007852D3"/>
        </w:tc>
      </w:tr>
      <w:tr w:rsidR="007852D3" w:rsidRPr="00DB4BC6" w:rsidTr="007F058F">
        <w:tc>
          <w:tcPr>
            <w:tcW w:w="9571" w:type="dxa"/>
            <w:gridSpan w:val="3"/>
          </w:tcPr>
          <w:p w:rsidR="007852D3" w:rsidRPr="00DB4BC6" w:rsidRDefault="007852D3" w:rsidP="007852D3">
            <w:pPr>
              <w:jc w:val="center"/>
            </w:pPr>
            <w:r>
              <w:t>5 марта (вторник</w:t>
            </w:r>
            <w:r w:rsidRPr="00DB4BC6">
              <w:t>)</w:t>
            </w:r>
          </w:p>
        </w:tc>
      </w:tr>
      <w:tr w:rsidR="007852D3" w:rsidRPr="00DB4BC6" w:rsidTr="00963829">
        <w:tc>
          <w:tcPr>
            <w:tcW w:w="1809" w:type="dxa"/>
          </w:tcPr>
          <w:p w:rsidR="007852D3" w:rsidRPr="00DB4BC6" w:rsidRDefault="007852D3" w:rsidP="007852D3">
            <w:pPr>
              <w:jc w:val="both"/>
            </w:pPr>
            <w:r>
              <w:t>9.00</w:t>
            </w:r>
          </w:p>
        </w:tc>
        <w:tc>
          <w:tcPr>
            <w:tcW w:w="4571" w:type="dxa"/>
          </w:tcPr>
          <w:p w:rsidR="007852D3" w:rsidRPr="00DB4BC6" w:rsidRDefault="007852D3" w:rsidP="007852D3">
            <w:r>
              <w:t xml:space="preserve">Трансферт в с. </w:t>
            </w:r>
            <w:proofErr w:type="spellStart"/>
            <w:r>
              <w:t>Черкех</w:t>
            </w:r>
            <w:proofErr w:type="spellEnd"/>
          </w:p>
        </w:tc>
        <w:tc>
          <w:tcPr>
            <w:tcW w:w="3191" w:type="dxa"/>
          </w:tcPr>
          <w:p w:rsidR="007852D3" w:rsidRPr="00DB4BC6" w:rsidRDefault="007852D3" w:rsidP="007852D3"/>
        </w:tc>
      </w:tr>
      <w:tr w:rsidR="007852D3" w:rsidRPr="00DB4BC6" w:rsidTr="00963829">
        <w:tc>
          <w:tcPr>
            <w:tcW w:w="1809" w:type="dxa"/>
          </w:tcPr>
          <w:p w:rsidR="007852D3" w:rsidRPr="00DB4BC6" w:rsidRDefault="007852D3" w:rsidP="007852D3">
            <w:pPr>
              <w:jc w:val="both"/>
            </w:pPr>
            <w:r>
              <w:t>9.40-11.30</w:t>
            </w:r>
          </w:p>
        </w:tc>
        <w:tc>
          <w:tcPr>
            <w:tcW w:w="4571" w:type="dxa"/>
          </w:tcPr>
          <w:p w:rsidR="007852D3" w:rsidRPr="00DB4BC6" w:rsidRDefault="007852D3" w:rsidP="007852D3">
            <w:r>
              <w:t xml:space="preserve">Экскурсия в Музейный комплекс </w:t>
            </w:r>
          </w:p>
        </w:tc>
        <w:tc>
          <w:tcPr>
            <w:tcW w:w="3191" w:type="dxa"/>
          </w:tcPr>
          <w:p w:rsidR="007852D3" w:rsidRPr="00DB4BC6" w:rsidRDefault="007852D3" w:rsidP="007852D3"/>
        </w:tc>
      </w:tr>
      <w:tr w:rsidR="007852D3" w:rsidRPr="00DB4BC6" w:rsidTr="00963829">
        <w:tc>
          <w:tcPr>
            <w:tcW w:w="1809" w:type="dxa"/>
          </w:tcPr>
          <w:p w:rsidR="007852D3" w:rsidRPr="00DB4BC6" w:rsidRDefault="007852D3" w:rsidP="007852D3">
            <w:pPr>
              <w:jc w:val="both"/>
            </w:pPr>
            <w:r>
              <w:t>13.00</w:t>
            </w:r>
          </w:p>
        </w:tc>
        <w:tc>
          <w:tcPr>
            <w:tcW w:w="4571" w:type="dxa"/>
          </w:tcPr>
          <w:p w:rsidR="007852D3" w:rsidRPr="00DB4BC6" w:rsidRDefault="007852D3" w:rsidP="007852D3">
            <w:r>
              <w:t>Трансферт в г. Якутск (МАН)</w:t>
            </w:r>
          </w:p>
        </w:tc>
        <w:tc>
          <w:tcPr>
            <w:tcW w:w="3191" w:type="dxa"/>
          </w:tcPr>
          <w:p w:rsidR="007852D3" w:rsidRPr="00DB4BC6" w:rsidRDefault="007852D3" w:rsidP="007852D3"/>
        </w:tc>
      </w:tr>
    </w:tbl>
    <w:p w:rsidR="0019494C" w:rsidRPr="00DB4BC6" w:rsidRDefault="0019494C" w:rsidP="0019494C"/>
    <w:p w:rsidR="0002511C" w:rsidRPr="00DB4BC6" w:rsidRDefault="0002511C" w:rsidP="0002511C">
      <w:pPr>
        <w:ind w:firstLine="708"/>
        <w:jc w:val="both"/>
      </w:pPr>
      <w:r w:rsidRPr="00DB4BC6">
        <w:rPr>
          <w:b/>
        </w:rPr>
        <w:t>Контактные данные  и куратор семинара</w:t>
      </w:r>
      <w:r w:rsidRPr="00DB4BC6">
        <w:t xml:space="preserve">: </w:t>
      </w:r>
      <w:r w:rsidR="000E2149">
        <w:t>Попова Полина Петровна</w:t>
      </w:r>
      <w:r w:rsidRPr="00DB4BC6">
        <w:t xml:space="preserve">, </w:t>
      </w:r>
      <w:r w:rsidR="000E2149">
        <w:t>специалист МКУ УУО</w:t>
      </w:r>
      <w:r w:rsidRPr="00DB4BC6">
        <w:t xml:space="preserve">, </w:t>
      </w:r>
      <w:r w:rsidR="000E2149">
        <w:t xml:space="preserve">к/т 89148214812 ,  41-408 , </w:t>
      </w:r>
      <w:r w:rsidRPr="00DB4BC6">
        <w:t xml:space="preserve"> </w:t>
      </w:r>
      <w:hyperlink r:id="rId4" w:history="1">
        <w:r w:rsidR="000E2149" w:rsidRPr="001559ED">
          <w:rPr>
            <w:rStyle w:val="a3"/>
          </w:rPr>
          <w:t>uuotatta@mail.ru</w:t>
        </w:r>
      </w:hyperlink>
      <w:r w:rsidRPr="00DB4BC6">
        <w:t xml:space="preserve"> </w:t>
      </w:r>
    </w:p>
    <w:p w:rsidR="0002511C" w:rsidRPr="00DB4BC6" w:rsidRDefault="0002511C" w:rsidP="00930D67">
      <w:pPr>
        <w:ind w:firstLine="710"/>
        <w:jc w:val="both"/>
      </w:pPr>
      <w:r w:rsidRPr="00DB4BC6">
        <w:rPr>
          <w:b/>
        </w:rPr>
        <w:t>Итоговые документы</w:t>
      </w:r>
      <w:r w:rsidRPr="00DB4BC6">
        <w:t>: По итогам образовательного события – авторского семинара «</w:t>
      </w:r>
      <w:proofErr w:type="spellStart"/>
      <w:r w:rsidRPr="00DB4BC6">
        <w:t>Ситим</w:t>
      </w:r>
      <w:proofErr w:type="spellEnd"/>
      <w:r w:rsidRPr="00DB4BC6">
        <w:t xml:space="preserve"> Форум – 2019» выдается сертификат участника межрегионального уровня.</w:t>
      </w:r>
      <w:r w:rsidR="00930D67" w:rsidRPr="00DB4BC6">
        <w:rPr>
          <w:b/>
        </w:rPr>
        <w:t xml:space="preserve"> </w:t>
      </w:r>
    </w:p>
    <w:p w:rsidR="00930D67" w:rsidRPr="00DB4BC6" w:rsidRDefault="00930D67" w:rsidP="00930D67">
      <w:pPr>
        <w:ind w:firstLine="708"/>
        <w:jc w:val="both"/>
      </w:pPr>
      <w:r w:rsidRPr="00DB4BC6">
        <w:rPr>
          <w:b/>
        </w:rPr>
        <w:t>Финансирование</w:t>
      </w:r>
      <w:r w:rsidRPr="00DB4BC6">
        <w:t xml:space="preserve"> мероприятий образовательного форума осуществляется за счет его организаторов и партнеров.</w:t>
      </w:r>
      <w:r w:rsidRPr="00DB4BC6">
        <w:rPr>
          <w:b/>
        </w:rPr>
        <w:t xml:space="preserve"> </w:t>
      </w:r>
      <w:r w:rsidRPr="00DB4BC6">
        <w:t>С</w:t>
      </w:r>
      <w:r w:rsidR="000E2149">
        <w:t xml:space="preserve">тоимость обучения на семинаре в </w:t>
      </w:r>
      <w:proofErr w:type="spellStart"/>
      <w:r w:rsidR="000E2149">
        <w:t>Таттинском</w:t>
      </w:r>
      <w:proofErr w:type="spellEnd"/>
      <w:r w:rsidR="000E2149">
        <w:t xml:space="preserve"> улусе составляет 1</w:t>
      </w:r>
      <w:r w:rsidRPr="00DB4BC6">
        <w:t> 000 рублей.</w:t>
      </w:r>
    </w:p>
    <w:p w:rsidR="003E353A" w:rsidRPr="00DB4BC6" w:rsidRDefault="003E353A" w:rsidP="003E353A">
      <w:pPr>
        <w:jc w:val="both"/>
      </w:pPr>
    </w:p>
    <w:p w:rsidR="003E353A" w:rsidRPr="00DB4BC6" w:rsidRDefault="003E353A" w:rsidP="003E353A">
      <w:pPr>
        <w:shd w:val="clear" w:color="auto" w:fill="FFFFFF"/>
        <w:ind w:firstLine="300"/>
        <w:jc w:val="both"/>
        <w:rPr>
          <w:b/>
          <w:bCs/>
        </w:rPr>
      </w:pPr>
    </w:p>
    <w:p w:rsidR="003E353A" w:rsidRPr="00DB4BC6" w:rsidRDefault="003E353A"/>
    <w:sectPr w:rsidR="003E353A" w:rsidRPr="00DB4BC6" w:rsidSect="00773D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3A"/>
    <w:rsid w:val="00006119"/>
    <w:rsid w:val="0002511C"/>
    <w:rsid w:val="00037081"/>
    <w:rsid w:val="000E2149"/>
    <w:rsid w:val="0019494C"/>
    <w:rsid w:val="002736E0"/>
    <w:rsid w:val="002E2F78"/>
    <w:rsid w:val="0033423C"/>
    <w:rsid w:val="003442D7"/>
    <w:rsid w:val="003730A6"/>
    <w:rsid w:val="003E353A"/>
    <w:rsid w:val="005C3E6C"/>
    <w:rsid w:val="00611008"/>
    <w:rsid w:val="007138DB"/>
    <w:rsid w:val="00773D0F"/>
    <w:rsid w:val="00776B06"/>
    <w:rsid w:val="007852D3"/>
    <w:rsid w:val="00794568"/>
    <w:rsid w:val="007B17CD"/>
    <w:rsid w:val="007B594C"/>
    <w:rsid w:val="00816391"/>
    <w:rsid w:val="009040E8"/>
    <w:rsid w:val="00930D67"/>
    <w:rsid w:val="00934C7B"/>
    <w:rsid w:val="00941381"/>
    <w:rsid w:val="00963829"/>
    <w:rsid w:val="00A2273C"/>
    <w:rsid w:val="00BE0557"/>
    <w:rsid w:val="00D16680"/>
    <w:rsid w:val="00DA27A0"/>
    <w:rsid w:val="00DB4BC6"/>
    <w:rsid w:val="00DE1E6F"/>
    <w:rsid w:val="00E7792C"/>
    <w:rsid w:val="00F9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53A"/>
    <w:rPr>
      <w:color w:val="0000FF"/>
      <w:u w:val="single"/>
    </w:rPr>
  </w:style>
  <w:style w:type="table" w:styleId="a4">
    <w:name w:val="Table Grid"/>
    <w:basedOn w:val="a1"/>
    <w:uiPriority w:val="59"/>
    <w:rsid w:val="005C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uotat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2019-02-09T00:50:00Z</dcterms:created>
  <dcterms:modified xsi:type="dcterms:W3CDTF">2019-02-21T03:21:00Z</dcterms:modified>
</cp:coreProperties>
</file>